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351AEAD2" w:rsidR="002E1080" w:rsidRPr="00FB7C3F" w:rsidRDefault="002E1080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AA4F3D">
        <w:rPr>
          <w:rFonts w:ascii="Arial"/>
          <w:b/>
          <w:spacing w:val="-1"/>
          <w:u w:val="single"/>
        </w:rPr>
        <w:t>1 -</w:t>
      </w:r>
      <w:r w:rsidR="00A05CD1">
        <w:rPr>
          <w:rFonts w:ascii="Arial"/>
          <w:b/>
          <w:spacing w:val="-1"/>
          <w:u w:val="single"/>
        </w:rPr>
        <w:t xml:space="preserve"> Supply of Vehicle Telematics Hardware, Software and Associated P</w:t>
      </w:r>
      <w:r w:rsidR="00AA4F3D" w:rsidRPr="00AA4F3D">
        <w:rPr>
          <w:rFonts w:ascii="Arial"/>
          <w:b/>
          <w:spacing w:val="-1"/>
          <w:u w:val="single"/>
        </w:rPr>
        <w:t>roducts</w:t>
      </w:r>
    </w:p>
    <w:p w14:paraId="7CA1C346" w14:textId="7B1F2D81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AA4F3D" w:rsidRPr="00AA4F3D">
        <w:rPr>
          <w:rFonts w:ascii="Arial"/>
          <w:spacing w:val="-1"/>
          <w:sz w:val="20"/>
          <w:szCs w:val="20"/>
        </w:rPr>
        <w:t>Lot 1 -</w:t>
      </w:r>
      <w:r w:rsidR="00086CB4">
        <w:rPr>
          <w:rFonts w:ascii="Arial"/>
          <w:spacing w:val="-1"/>
          <w:sz w:val="20"/>
          <w:szCs w:val="20"/>
        </w:rPr>
        <w:t xml:space="preserve"> </w:t>
      </w:r>
      <w:r w:rsidR="00AA4F3D" w:rsidRPr="00AA4F3D">
        <w:rPr>
          <w:rFonts w:ascii="Arial"/>
          <w:spacing w:val="-1"/>
          <w:sz w:val="20"/>
          <w:szCs w:val="20"/>
        </w:rPr>
        <w:t xml:space="preserve">Supply of </w:t>
      </w:r>
      <w:r w:rsidR="00A05CD1" w:rsidRPr="00AA4F3D">
        <w:rPr>
          <w:rFonts w:ascii="Arial"/>
          <w:spacing w:val="-1"/>
          <w:sz w:val="20"/>
          <w:szCs w:val="20"/>
        </w:rPr>
        <w:t>Vehicle</w:t>
      </w:r>
      <w:r w:rsidR="00A05CD1">
        <w:rPr>
          <w:rFonts w:ascii="Arial"/>
          <w:spacing w:val="-1"/>
          <w:sz w:val="20"/>
          <w:szCs w:val="20"/>
        </w:rPr>
        <w:t xml:space="preserve"> Telematics Hardware, Software a</w:t>
      </w:r>
      <w:r w:rsidR="00A05CD1" w:rsidRPr="00AA4F3D">
        <w:rPr>
          <w:rFonts w:ascii="Arial"/>
          <w:spacing w:val="-1"/>
          <w:sz w:val="20"/>
          <w:szCs w:val="20"/>
        </w:rPr>
        <w:t>nd Associated Products</w:t>
      </w:r>
      <w:r w:rsidR="00DC4DD0">
        <w:rPr>
          <w:rFonts w:ascii="Arial"/>
          <w:b/>
          <w:spacing w:val="-1"/>
          <w:sz w:val="20"/>
          <w:szCs w:val="20"/>
        </w:rPr>
        <w:t xml:space="preserve">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F84944">
        <w:rPr>
          <w:rFonts w:ascii="Arial"/>
          <w:spacing w:val="-1"/>
          <w:sz w:val="20"/>
          <w:szCs w:val="20"/>
        </w:rPr>
        <w:t>RM6143 Framework Agreement for Vehicle Telematics</w:t>
      </w:r>
      <w:r w:rsidR="00A05CD1">
        <w:rPr>
          <w:rFonts w:ascii="Arial"/>
          <w:spacing w:val="-1"/>
          <w:sz w:val="20"/>
          <w:szCs w:val="20"/>
        </w:rPr>
        <w:t xml:space="preserve">: Hardware and Software Solutions. 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E76C05">
      <w:pPr>
        <w:spacing w:before="120" w:after="240"/>
        <w:ind w:left="-142" w:right="-187"/>
        <w:jc w:val="both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0072EBF5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must evidence a previous contract that you have successfully delivered in the</w:t>
      </w:r>
      <w:r w:rsidR="000D0A02">
        <w:rPr>
          <w:rFonts w:ascii="Arial"/>
          <w:sz w:val="20"/>
          <w:szCs w:val="20"/>
        </w:rPr>
        <w:t xml:space="preserve"> last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2C2F4E" w:rsidRPr="00F84944">
        <w:rPr>
          <w:rFonts w:ascii="Arial"/>
          <w:sz w:val="20"/>
          <w:szCs w:val="20"/>
        </w:rPr>
        <w:t xml:space="preserve">three (3) </w:t>
      </w:r>
      <w:r w:rsidR="004810EC" w:rsidRPr="00F84944">
        <w:rPr>
          <w:rFonts w:ascii="Arial"/>
          <w:sz w:val="20"/>
          <w:szCs w:val="20"/>
        </w:rPr>
        <w:t>years,</w:t>
      </w:r>
      <w:r w:rsidR="004810EC" w:rsidRPr="004810EC">
        <w:rPr>
          <w:rFonts w:ascii="Arial"/>
          <w:sz w:val="20"/>
          <w:szCs w:val="20"/>
        </w:rPr>
        <w:t xml:space="preserve"> f</w:t>
      </w:r>
      <w:r w:rsidR="000D0A02">
        <w:rPr>
          <w:rFonts w:ascii="Arial"/>
          <w:sz w:val="20"/>
          <w:szCs w:val="20"/>
        </w:rPr>
        <w:t>or</w:t>
      </w:r>
      <w:r w:rsidR="004810EC" w:rsidRPr="004810EC">
        <w:rPr>
          <w:rFonts w:ascii="Arial"/>
          <w:sz w:val="20"/>
          <w:szCs w:val="20"/>
        </w:rPr>
        <w:t xml:space="preserve"> the public or private sector, where similar requirements to those sought under </w:t>
      </w:r>
      <w:r w:rsidR="00F84944">
        <w:rPr>
          <w:rFonts w:ascii="Arial"/>
          <w:sz w:val="20"/>
          <w:szCs w:val="20"/>
        </w:rPr>
        <w:t xml:space="preserve">Lot 1 - </w:t>
      </w:r>
      <w:r w:rsidR="004810EC" w:rsidRPr="004810EC">
        <w:rPr>
          <w:rFonts w:ascii="Arial"/>
          <w:sz w:val="20"/>
          <w:szCs w:val="20"/>
        </w:rPr>
        <w:t>of this procurement have been performed.</w:t>
      </w:r>
    </w:p>
    <w:p w14:paraId="68C9D5FB" w14:textId="7EDF7249" w:rsidR="004810EC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be relevant to the scope of</w:t>
      </w:r>
      <w:r w:rsidR="00F84944">
        <w:rPr>
          <w:rFonts w:ascii="Arial"/>
          <w:sz w:val="20"/>
          <w:szCs w:val="20"/>
        </w:rPr>
        <w:t xml:space="preserve"> Lot 1 -</w:t>
      </w:r>
      <w:r w:rsidR="00F84944" w:rsidRPr="00F84944">
        <w:t xml:space="preserve"> </w:t>
      </w:r>
      <w:r w:rsidR="00F84944" w:rsidRPr="00F84944">
        <w:rPr>
          <w:rFonts w:ascii="Arial"/>
          <w:sz w:val="20"/>
          <w:szCs w:val="20"/>
        </w:rPr>
        <w:t xml:space="preserve">Supply of </w:t>
      </w:r>
      <w:r w:rsidR="00A05CD1" w:rsidRPr="00F84944">
        <w:rPr>
          <w:rFonts w:ascii="Arial"/>
          <w:sz w:val="20"/>
          <w:szCs w:val="20"/>
        </w:rPr>
        <w:t>Vehicle Telematics Hardware, S</w:t>
      </w:r>
      <w:r w:rsidR="00A05CD1">
        <w:rPr>
          <w:rFonts w:ascii="Arial"/>
          <w:sz w:val="20"/>
          <w:szCs w:val="20"/>
        </w:rPr>
        <w:t>oftware and Associated Products</w:t>
      </w:r>
      <w:r w:rsidR="004810EC" w:rsidRPr="00A13591">
        <w:rPr>
          <w:rFonts w:ascii="Arial"/>
          <w:sz w:val="20"/>
          <w:szCs w:val="20"/>
        </w:rPr>
        <w:t xml:space="preserve">, and as a minimum evidence </w:t>
      </w:r>
      <w:r w:rsidR="00CC2643">
        <w:rPr>
          <w:rFonts w:ascii="Arial"/>
          <w:sz w:val="20"/>
          <w:szCs w:val="20"/>
        </w:rPr>
        <w:t xml:space="preserve">both </w:t>
      </w:r>
      <w:r w:rsidR="004810EC" w:rsidRPr="00A13591">
        <w:rPr>
          <w:rFonts w:ascii="Arial"/>
          <w:sz w:val="20"/>
          <w:szCs w:val="20"/>
        </w:rPr>
        <w:t>the following requirements:</w:t>
      </w:r>
    </w:p>
    <w:p w14:paraId="701A8262" w14:textId="19A84A8E" w:rsidR="00EE3D64" w:rsidRDefault="00D3092D" w:rsidP="00EC71F6">
      <w:pPr>
        <w:pStyle w:val="ListParagraph"/>
        <w:numPr>
          <w:ilvl w:val="3"/>
          <w:numId w:val="7"/>
        </w:numPr>
        <w:spacing w:before="120" w:after="120"/>
        <w:ind w:left="567" w:right="-187" w:hanging="425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>Evidence of providing vehicle telematics hardware</w:t>
      </w:r>
      <w:r w:rsidR="00A05CD1">
        <w:rPr>
          <w:rFonts w:ascii="Arial"/>
          <w:sz w:val="20"/>
          <w:szCs w:val="20"/>
        </w:rPr>
        <w:t xml:space="preserve"> and/or associated products (such as CCTV cameras)</w:t>
      </w:r>
      <w:r>
        <w:rPr>
          <w:rFonts w:ascii="Arial"/>
          <w:sz w:val="20"/>
          <w:szCs w:val="20"/>
        </w:rPr>
        <w:t xml:space="preserve"> </w:t>
      </w:r>
      <w:r w:rsidR="00A05CD1">
        <w:rPr>
          <w:rFonts w:ascii="Arial"/>
          <w:sz w:val="20"/>
          <w:szCs w:val="20"/>
        </w:rPr>
        <w:t xml:space="preserve"> for lease, hire or purchase</w:t>
      </w:r>
    </w:p>
    <w:p w14:paraId="7B764BC9" w14:textId="645E4666" w:rsidR="00A05CD1" w:rsidRDefault="00A05CD1" w:rsidP="00EC71F6">
      <w:pPr>
        <w:pStyle w:val="ListParagraph"/>
        <w:numPr>
          <w:ilvl w:val="3"/>
          <w:numId w:val="7"/>
        </w:numPr>
        <w:spacing w:before="120" w:after="120"/>
        <w:ind w:left="567" w:right="-187" w:hanging="425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  <w:lang w:val="en-GB"/>
        </w:rPr>
        <w:t>Evidence of</w:t>
      </w:r>
      <w:r w:rsidRPr="00A05CD1">
        <w:rPr>
          <w:rFonts w:ascii="Arial"/>
          <w:sz w:val="20"/>
          <w:szCs w:val="20"/>
          <w:lang w:val="en-GB"/>
        </w:rPr>
        <w:t xml:space="preserve"> supply</w:t>
      </w:r>
      <w:r>
        <w:rPr>
          <w:rFonts w:ascii="Arial"/>
          <w:sz w:val="20"/>
          <w:szCs w:val="20"/>
          <w:lang w:val="en-GB"/>
        </w:rPr>
        <w:t>ing</w:t>
      </w:r>
      <w:r w:rsidRPr="00A05CD1">
        <w:rPr>
          <w:rFonts w:ascii="Arial"/>
          <w:sz w:val="20"/>
          <w:szCs w:val="20"/>
          <w:lang w:val="en-GB"/>
        </w:rPr>
        <w:t xml:space="preserve"> a web-based portal</w:t>
      </w:r>
      <w:r>
        <w:rPr>
          <w:rFonts w:ascii="Arial"/>
          <w:sz w:val="20"/>
          <w:szCs w:val="20"/>
          <w:lang w:val="en-GB"/>
        </w:rPr>
        <w:t xml:space="preserve"> which </w:t>
      </w:r>
      <w:r w:rsidRPr="00A05CD1">
        <w:rPr>
          <w:rFonts w:ascii="Arial"/>
          <w:sz w:val="20"/>
          <w:szCs w:val="20"/>
          <w:lang w:val="en-GB"/>
        </w:rPr>
        <w:t>provide</w:t>
      </w:r>
      <w:r>
        <w:rPr>
          <w:rFonts w:ascii="Arial"/>
          <w:sz w:val="20"/>
          <w:szCs w:val="20"/>
          <w:lang w:val="en-GB"/>
        </w:rPr>
        <w:t>d</w:t>
      </w:r>
      <w:r w:rsidRPr="00A05CD1">
        <w:rPr>
          <w:rFonts w:ascii="Arial"/>
          <w:sz w:val="20"/>
          <w:szCs w:val="20"/>
          <w:lang w:val="en-GB"/>
        </w:rPr>
        <w:t xml:space="preserve"> access to real time data on the movement of vehicles, drivers and/or assets </w:t>
      </w:r>
    </w:p>
    <w:p w14:paraId="48CA1F0F" w14:textId="6B0FA9E7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1,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D3092D">
        <w:rPr>
          <w:rFonts w:ascii="Arial"/>
          <w:sz w:val="20"/>
          <w:szCs w:val="20"/>
        </w:rPr>
        <w:t xml:space="preserve">Attachment 1a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7E44AE">
        <w:trPr>
          <w:trHeight w:hRule="exact" w:val="125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7E44AE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7E44AE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7E44A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7E44AE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7E44AE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7E44A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7E44A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7E44AE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7E44A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7E44A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7E44A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7E44A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7E44AE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7E44AE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7E44AE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7E44AE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7E44AE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7E44AE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7E44A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7E44AE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7E44AE">
        <w:trPr>
          <w:trHeight w:hRule="exact" w:val="268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7E44AE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7E44AE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7E44AE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7E44AE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7E44AE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7E44AE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7E44AE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7E44A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4F544" w14:textId="77777777" w:rsidR="007E44AE" w:rsidRDefault="007E44AE" w:rsidP="00F8372F">
      <w:r>
        <w:separator/>
      </w:r>
    </w:p>
  </w:endnote>
  <w:endnote w:type="continuationSeparator" w:id="0">
    <w:p w14:paraId="283AAC5B" w14:textId="77777777" w:rsidR="007E44AE" w:rsidRDefault="007E44AE" w:rsidP="00F8372F">
      <w:r>
        <w:continuationSeparator/>
      </w:r>
    </w:p>
  </w:endnote>
  <w:endnote w:type="continuationNotice" w:id="1">
    <w:p w14:paraId="48070CA4" w14:textId="77777777" w:rsidR="00F21A99" w:rsidRDefault="00F21A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950B1" w14:textId="77777777" w:rsidR="007E44AE" w:rsidRDefault="007E44AE" w:rsidP="00F8372F">
      <w:r>
        <w:separator/>
      </w:r>
    </w:p>
  </w:footnote>
  <w:footnote w:type="continuationSeparator" w:id="0">
    <w:p w14:paraId="7A6DCDF9" w14:textId="77777777" w:rsidR="007E44AE" w:rsidRDefault="007E44AE" w:rsidP="00F8372F">
      <w:r>
        <w:continuationSeparator/>
      </w:r>
    </w:p>
  </w:footnote>
  <w:footnote w:type="continuationNotice" w:id="1">
    <w:p w14:paraId="09722CC5" w14:textId="77777777" w:rsidR="00F21A99" w:rsidRDefault="00F21A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00814"/>
    <w:rsid w:val="00025119"/>
    <w:rsid w:val="00053644"/>
    <w:rsid w:val="00066B4A"/>
    <w:rsid w:val="00086CB4"/>
    <w:rsid w:val="00097262"/>
    <w:rsid w:val="000A082D"/>
    <w:rsid w:val="000D0A02"/>
    <w:rsid w:val="000E2698"/>
    <w:rsid w:val="00106CAB"/>
    <w:rsid w:val="00113819"/>
    <w:rsid w:val="001B7E3B"/>
    <w:rsid w:val="001E06B8"/>
    <w:rsid w:val="001F2EC4"/>
    <w:rsid w:val="00235544"/>
    <w:rsid w:val="00270277"/>
    <w:rsid w:val="002C2F4E"/>
    <w:rsid w:val="002E1080"/>
    <w:rsid w:val="00311439"/>
    <w:rsid w:val="003205B6"/>
    <w:rsid w:val="003901BC"/>
    <w:rsid w:val="003D7E51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770C8"/>
    <w:rsid w:val="00683FCA"/>
    <w:rsid w:val="0073459D"/>
    <w:rsid w:val="007531C2"/>
    <w:rsid w:val="00754E2D"/>
    <w:rsid w:val="007D37F0"/>
    <w:rsid w:val="007E44AE"/>
    <w:rsid w:val="00851AFC"/>
    <w:rsid w:val="0086226E"/>
    <w:rsid w:val="008C5BD4"/>
    <w:rsid w:val="008D6A33"/>
    <w:rsid w:val="00903739"/>
    <w:rsid w:val="00931712"/>
    <w:rsid w:val="00935694"/>
    <w:rsid w:val="00960AB7"/>
    <w:rsid w:val="009638F9"/>
    <w:rsid w:val="00984940"/>
    <w:rsid w:val="0098742F"/>
    <w:rsid w:val="00990D94"/>
    <w:rsid w:val="009D68AA"/>
    <w:rsid w:val="00A05CD1"/>
    <w:rsid w:val="00A13591"/>
    <w:rsid w:val="00AA4F3D"/>
    <w:rsid w:val="00AB1208"/>
    <w:rsid w:val="00AB6C19"/>
    <w:rsid w:val="00B1658C"/>
    <w:rsid w:val="00BA0389"/>
    <w:rsid w:val="00BA7FF7"/>
    <w:rsid w:val="00BE3C10"/>
    <w:rsid w:val="00C26A5B"/>
    <w:rsid w:val="00C54E02"/>
    <w:rsid w:val="00C84D13"/>
    <w:rsid w:val="00CA6379"/>
    <w:rsid w:val="00CC2344"/>
    <w:rsid w:val="00CC2643"/>
    <w:rsid w:val="00CD1FAF"/>
    <w:rsid w:val="00D24D6E"/>
    <w:rsid w:val="00D3092D"/>
    <w:rsid w:val="00D7335D"/>
    <w:rsid w:val="00DA46FE"/>
    <w:rsid w:val="00DC4DD0"/>
    <w:rsid w:val="00E66874"/>
    <w:rsid w:val="00E76C05"/>
    <w:rsid w:val="00EC71F6"/>
    <w:rsid w:val="00EE3D64"/>
    <w:rsid w:val="00F21A99"/>
    <w:rsid w:val="00F31490"/>
    <w:rsid w:val="00F8372F"/>
    <w:rsid w:val="00F84944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BE186-A72B-4B07-9865-0A186E30C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Jonathan Bloomer</cp:lastModifiedBy>
  <cp:revision>4</cp:revision>
  <cp:lastPrinted>2018-08-07T13:12:00Z</cp:lastPrinted>
  <dcterms:created xsi:type="dcterms:W3CDTF">2019-11-11T09:39:00Z</dcterms:created>
  <dcterms:modified xsi:type="dcterms:W3CDTF">2019-11-13T13:58:00Z</dcterms:modified>
</cp:coreProperties>
</file>